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74607" w:rsidRDefault="00D74607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3910CA6" w14:textId="156C1F70" w:rsidR="007D19C0" w:rsidRPr="007D19C0" w:rsidRDefault="007D19C0" w:rsidP="007D19C0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Theme="minorHAnsi" w:eastAsia="Times New Roman" w:hAnsiTheme="minorHAnsi" w:cstheme="minorHAnsi"/>
          <w:b/>
          <w:color w:val="000000"/>
          <w:sz w:val="28"/>
          <w:szCs w:val="28"/>
        </w:rPr>
      </w:pPr>
      <w:r w:rsidRPr="007D19C0">
        <w:rPr>
          <w:rFonts w:asciiTheme="minorHAnsi" w:eastAsia="Times New Roman" w:hAnsiTheme="minorHAnsi" w:cstheme="minorHAnsi"/>
          <w:b/>
          <w:color w:val="000000"/>
          <w:sz w:val="28"/>
          <w:szCs w:val="28"/>
        </w:rPr>
        <w:t>ANEXO K</w:t>
      </w:r>
    </w:p>
    <w:p w14:paraId="0E9F0523" w14:textId="77777777" w:rsidR="007D19C0" w:rsidRDefault="007D19C0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D74607" w:rsidRDefault="007D19C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  <w:bookmarkStart w:id="0" w:name="_GoBack"/>
      <w:bookmarkEnd w:id="0"/>
    </w:p>
    <w:p w14:paraId="00000003" w14:textId="77777777" w:rsidR="00D74607" w:rsidRDefault="00D74607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D74607" w:rsidRDefault="007D19C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D74607" w:rsidRDefault="007D19C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D74607" w:rsidRDefault="00D7460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D74607" w:rsidRDefault="007D19C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D74607" w:rsidRDefault="007D19C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D74607" w:rsidRDefault="00D746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D74607" w:rsidRDefault="007D19C0">
      <w:pPr>
        <w:pStyle w:val="Ttulo1"/>
        <w:ind w:firstLine="102"/>
      </w:pPr>
      <w:r>
        <w:t>Transmisión de datos personales</w:t>
      </w:r>
    </w:p>
    <w:p w14:paraId="0000000B" w14:textId="77777777" w:rsidR="00D74607" w:rsidRDefault="007D19C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</w:t>
      </w:r>
      <w:proofErr w:type="gramStart"/>
      <w:r>
        <w:rPr>
          <w:color w:val="000000"/>
        </w:rPr>
        <w:t>de</w:t>
      </w:r>
      <w:proofErr w:type="gramEnd"/>
      <w:r>
        <w:rPr>
          <w:color w:val="000000"/>
        </w:rPr>
        <w:t xml:space="preserve"> Protección de Datos Personales en Posesión de Sujetos Obligados para el Estado de Guanajuato.</w:t>
      </w:r>
    </w:p>
    <w:p w14:paraId="0000000C" w14:textId="77777777" w:rsidR="00D74607" w:rsidRDefault="00D74607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D74607" w:rsidRDefault="007D19C0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D74607" w:rsidRDefault="007D19C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D74607" w:rsidRDefault="00D7460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D74607" w:rsidRDefault="007D19C0">
      <w:pPr>
        <w:pStyle w:val="Ttulo1"/>
        <w:ind w:firstLine="102"/>
      </w:pPr>
      <w:r>
        <w:t>Consulta del aviso de privacidad</w:t>
      </w:r>
    </w:p>
    <w:p w14:paraId="00000011" w14:textId="77777777" w:rsidR="00D74607" w:rsidRDefault="007D19C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D74607" w:rsidRDefault="00D74607">
      <w:pPr>
        <w:ind w:left="100" w:right="120"/>
        <w:jc w:val="both"/>
      </w:pPr>
    </w:p>
    <w:p w14:paraId="00000013" w14:textId="77777777" w:rsidR="00D74607" w:rsidRDefault="007D19C0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D74607" w:rsidRDefault="00D7460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kodrfyniu8tv" w:colFirst="0" w:colLast="0"/>
      <w:bookmarkEnd w:id="2"/>
    </w:p>
    <w:p w14:paraId="00000015" w14:textId="77777777" w:rsidR="00D74607" w:rsidRDefault="00D7460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D74607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D74607"/>
    <w:rsid w:val="007D19C0"/>
    <w:rsid w:val="00D7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UyX9jWoBIEdxNb1KDcuzlhd9gA==">CgMxLjAyCGguZ2pkZ3hzMghoLmdqZGd4czIIaC5namRneHMyDmgua29kcmZ5bml1OHR2OAByITF0dkZuSG5wWjJLd0o2U09KaHcxTGYyellrOWhoVV9sYQ==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492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2023-09-21T18:04:00Z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